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9E2D" w14:textId="5FC6BB3E" w:rsidR="00846A42" w:rsidRPr="004563B7" w:rsidRDefault="008F0427" w:rsidP="006E58B3">
      <w:pPr>
        <w:jc w:val="center"/>
        <w:rPr>
          <w:sz w:val="24"/>
          <w:szCs w:val="24"/>
        </w:rPr>
      </w:pPr>
      <w:r w:rsidRPr="004563B7">
        <w:rPr>
          <w:sz w:val="24"/>
          <w:szCs w:val="24"/>
        </w:rPr>
        <w:t xml:space="preserve">St. Gregory the Great Family </w:t>
      </w:r>
      <w:r w:rsidR="00F14932" w:rsidRPr="004563B7">
        <w:rPr>
          <w:sz w:val="24"/>
          <w:szCs w:val="24"/>
        </w:rPr>
        <w:t xml:space="preserve">Pastoral </w:t>
      </w:r>
      <w:r w:rsidRPr="004563B7">
        <w:rPr>
          <w:sz w:val="24"/>
          <w:szCs w:val="24"/>
        </w:rPr>
        <w:t>Council</w:t>
      </w:r>
      <w:r w:rsidR="006E58B3" w:rsidRPr="004563B7">
        <w:rPr>
          <w:sz w:val="24"/>
          <w:szCs w:val="24"/>
        </w:rPr>
        <w:t xml:space="preserve"> (FPC)</w:t>
      </w:r>
    </w:p>
    <w:p w14:paraId="2B233803" w14:textId="2FF96F5B" w:rsidR="008F0427" w:rsidRPr="004563B7" w:rsidRDefault="008F0427" w:rsidP="006E58B3">
      <w:pPr>
        <w:jc w:val="center"/>
        <w:rPr>
          <w:sz w:val="24"/>
          <w:szCs w:val="24"/>
        </w:rPr>
      </w:pPr>
      <w:r w:rsidRPr="004563B7">
        <w:rPr>
          <w:sz w:val="24"/>
          <w:szCs w:val="24"/>
        </w:rPr>
        <w:t xml:space="preserve">September </w:t>
      </w:r>
      <w:r w:rsidR="003E772E" w:rsidRPr="004563B7">
        <w:rPr>
          <w:sz w:val="24"/>
          <w:szCs w:val="24"/>
        </w:rPr>
        <w:t>25</w:t>
      </w:r>
      <w:r w:rsidR="00EB4958">
        <w:rPr>
          <w:sz w:val="24"/>
          <w:szCs w:val="24"/>
        </w:rPr>
        <w:t xml:space="preserve">, </w:t>
      </w:r>
      <w:r w:rsidRPr="004563B7">
        <w:rPr>
          <w:sz w:val="24"/>
          <w:szCs w:val="24"/>
        </w:rPr>
        <w:t xml:space="preserve">2023 </w:t>
      </w:r>
    </w:p>
    <w:p w14:paraId="1D513C4F" w14:textId="2CD27A2D" w:rsidR="006E58B3" w:rsidRPr="004563B7" w:rsidRDefault="006E58B3" w:rsidP="006E58B3">
      <w:pPr>
        <w:jc w:val="center"/>
        <w:rPr>
          <w:sz w:val="24"/>
          <w:szCs w:val="24"/>
        </w:rPr>
      </w:pPr>
      <w:r w:rsidRPr="004563B7">
        <w:rPr>
          <w:sz w:val="24"/>
          <w:szCs w:val="24"/>
        </w:rPr>
        <w:t>St. John Fisher</w:t>
      </w:r>
      <w:r w:rsidR="007A3B8C">
        <w:rPr>
          <w:sz w:val="24"/>
          <w:szCs w:val="24"/>
        </w:rPr>
        <w:t xml:space="preserve"> Church</w:t>
      </w:r>
    </w:p>
    <w:p w14:paraId="2961BB8B" w14:textId="77777777" w:rsidR="006E58B3" w:rsidRPr="004563B7" w:rsidRDefault="006E58B3" w:rsidP="006E58B3">
      <w:pPr>
        <w:jc w:val="center"/>
        <w:rPr>
          <w:sz w:val="24"/>
          <w:szCs w:val="24"/>
        </w:rPr>
      </w:pPr>
    </w:p>
    <w:p w14:paraId="1D5C03A9" w14:textId="77777777" w:rsidR="00440281" w:rsidRPr="004563B7" w:rsidRDefault="004944C5" w:rsidP="00E96CDA">
      <w:pPr>
        <w:ind w:left="1440" w:hanging="1440"/>
        <w:rPr>
          <w:sz w:val="24"/>
          <w:szCs w:val="24"/>
        </w:rPr>
      </w:pPr>
      <w:r w:rsidRPr="004563B7">
        <w:rPr>
          <w:sz w:val="24"/>
          <w:szCs w:val="24"/>
        </w:rPr>
        <w:t xml:space="preserve">Present: </w:t>
      </w:r>
      <w:r w:rsidR="00E96CDA" w:rsidRPr="004563B7">
        <w:rPr>
          <w:sz w:val="24"/>
          <w:szCs w:val="24"/>
        </w:rPr>
        <w:tab/>
      </w:r>
      <w:r w:rsidRPr="004563B7">
        <w:rPr>
          <w:sz w:val="24"/>
          <w:szCs w:val="24"/>
        </w:rPr>
        <w:t xml:space="preserve">Fr. Steve Angi, </w:t>
      </w:r>
      <w:r w:rsidR="007D75DE" w:rsidRPr="004563B7">
        <w:rPr>
          <w:sz w:val="24"/>
          <w:szCs w:val="24"/>
        </w:rPr>
        <w:t xml:space="preserve">Debbie Birck, </w:t>
      </w:r>
      <w:r w:rsidR="00794F8B" w:rsidRPr="004563B7">
        <w:rPr>
          <w:sz w:val="24"/>
          <w:szCs w:val="24"/>
        </w:rPr>
        <w:t>John Elliott, Dan Frey, Jim Moyer, Gloria Parker-Martin,</w:t>
      </w:r>
    </w:p>
    <w:p w14:paraId="0BA5DA2B" w14:textId="4FD444B0" w:rsidR="008F0427" w:rsidRPr="004563B7" w:rsidRDefault="00794F8B" w:rsidP="00440281">
      <w:pPr>
        <w:ind w:left="1440"/>
        <w:rPr>
          <w:sz w:val="24"/>
          <w:szCs w:val="24"/>
        </w:rPr>
      </w:pPr>
      <w:r w:rsidRPr="004563B7">
        <w:rPr>
          <w:sz w:val="24"/>
          <w:szCs w:val="24"/>
        </w:rPr>
        <w:t xml:space="preserve">Pam Payne, </w:t>
      </w:r>
      <w:r w:rsidR="001E4669" w:rsidRPr="004563B7">
        <w:rPr>
          <w:sz w:val="24"/>
          <w:szCs w:val="24"/>
        </w:rPr>
        <w:t>Chris Richard, Megan Roach, Jeff Zalar</w:t>
      </w:r>
    </w:p>
    <w:p w14:paraId="22333C37" w14:textId="77777777" w:rsidR="001E4669" w:rsidRPr="004563B7" w:rsidRDefault="001E4669">
      <w:pPr>
        <w:rPr>
          <w:sz w:val="24"/>
          <w:szCs w:val="24"/>
        </w:rPr>
      </w:pPr>
    </w:p>
    <w:p w14:paraId="623DA9F4" w14:textId="77777777" w:rsidR="00776C59" w:rsidRPr="004563B7" w:rsidRDefault="00FA6B76">
      <w:pPr>
        <w:rPr>
          <w:sz w:val="24"/>
          <w:szCs w:val="24"/>
        </w:rPr>
      </w:pPr>
      <w:r w:rsidRPr="004563B7">
        <w:rPr>
          <w:sz w:val="24"/>
          <w:szCs w:val="24"/>
        </w:rPr>
        <w:t xml:space="preserve">Opening prayer – Jim Moyer </w:t>
      </w:r>
    </w:p>
    <w:p w14:paraId="11E08924" w14:textId="77777777" w:rsidR="00776C59" w:rsidRPr="004563B7" w:rsidRDefault="00776C59">
      <w:pPr>
        <w:rPr>
          <w:sz w:val="24"/>
          <w:szCs w:val="24"/>
        </w:rPr>
      </w:pPr>
    </w:p>
    <w:p w14:paraId="0DEC2688" w14:textId="6C66A154" w:rsidR="00CC1572" w:rsidRPr="004563B7" w:rsidRDefault="00776C59">
      <w:pPr>
        <w:rPr>
          <w:sz w:val="24"/>
          <w:szCs w:val="24"/>
        </w:rPr>
      </w:pPr>
      <w:r w:rsidRPr="004563B7">
        <w:rPr>
          <w:sz w:val="24"/>
          <w:szCs w:val="24"/>
        </w:rPr>
        <w:t>Jim discussed</w:t>
      </w:r>
      <w:r w:rsidR="003A4B3F" w:rsidRPr="004563B7">
        <w:rPr>
          <w:sz w:val="24"/>
          <w:szCs w:val="24"/>
        </w:rPr>
        <w:t xml:space="preserve"> the vision statement, goals, </w:t>
      </w:r>
      <w:r w:rsidR="007C5BC2" w:rsidRPr="004563B7">
        <w:rPr>
          <w:sz w:val="24"/>
          <w:szCs w:val="24"/>
        </w:rPr>
        <w:t xml:space="preserve">and </w:t>
      </w:r>
      <w:r w:rsidR="003A4B3F" w:rsidRPr="004563B7">
        <w:rPr>
          <w:sz w:val="24"/>
          <w:szCs w:val="24"/>
        </w:rPr>
        <w:t>objectives of this consultative body known as the St. Gregory the Great Family Pastoral Council</w:t>
      </w:r>
      <w:r w:rsidR="00CF7C21">
        <w:rPr>
          <w:sz w:val="24"/>
          <w:szCs w:val="24"/>
        </w:rPr>
        <w:t xml:space="preserve"> (FPC)</w:t>
      </w:r>
      <w:r w:rsidR="003A4B3F" w:rsidRPr="004563B7">
        <w:rPr>
          <w:sz w:val="24"/>
          <w:szCs w:val="24"/>
        </w:rPr>
        <w:t xml:space="preserve">. </w:t>
      </w:r>
      <w:r w:rsidR="00BD4309" w:rsidRPr="004563B7">
        <w:rPr>
          <w:sz w:val="24"/>
          <w:szCs w:val="24"/>
        </w:rPr>
        <w:t xml:space="preserve"> </w:t>
      </w:r>
      <w:r w:rsidR="00072D68" w:rsidRPr="004563B7">
        <w:rPr>
          <w:sz w:val="24"/>
          <w:szCs w:val="24"/>
        </w:rPr>
        <w:t xml:space="preserve">The </w:t>
      </w:r>
      <w:r w:rsidR="009B5CB3" w:rsidRPr="004563B7">
        <w:rPr>
          <w:sz w:val="24"/>
          <w:szCs w:val="24"/>
        </w:rPr>
        <w:t>five</w:t>
      </w:r>
      <w:r w:rsidR="00072D68" w:rsidRPr="004563B7">
        <w:rPr>
          <w:sz w:val="24"/>
          <w:szCs w:val="24"/>
        </w:rPr>
        <w:t xml:space="preserve"> phases of pastoral planning are</w:t>
      </w:r>
      <w:r w:rsidR="00CC1572" w:rsidRPr="004563B7">
        <w:rPr>
          <w:sz w:val="24"/>
          <w:szCs w:val="24"/>
        </w:rPr>
        <w:t xml:space="preserve"> Leadership, Vision, Culture, Planning, Mission. </w:t>
      </w:r>
      <w:r w:rsidR="00440281" w:rsidRPr="004563B7">
        <w:rPr>
          <w:sz w:val="24"/>
          <w:szCs w:val="24"/>
        </w:rPr>
        <w:t xml:space="preserve">The St. Gregory Family of Parishes </w:t>
      </w:r>
      <w:r w:rsidR="003757BC" w:rsidRPr="004563B7">
        <w:rPr>
          <w:sz w:val="24"/>
          <w:szCs w:val="24"/>
        </w:rPr>
        <w:t>will have Directors of Stewardship, Evangelization, Worship, Love in Action, Communications</w:t>
      </w:r>
      <w:r w:rsidR="007726EF">
        <w:rPr>
          <w:sz w:val="24"/>
          <w:szCs w:val="24"/>
        </w:rPr>
        <w:t>,</w:t>
      </w:r>
      <w:r w:rsidR="00D73239">
        <w:rPr>
          <w:sz w:val="24"/>
          <w:szCs w:val="24"/>
        </w:rPr>
        <w:t xml:space="preserve"> Finance/</w:t>
      </w:r>
      <w:r w:rsidR="003757BC" w:rsidRPr="004563B7">
        <w:rPr>
          <w:sz w:val="24"/>
          <w:szCs w:val="24"/>
        </w:rPr>
        <w:t>Administration.</w:t>
      </w:r>
    </w:p>
    <w:p w14:paraId="017194F5" w14:textId="77777777" w:rsidR="00CC1572" w:rsidRPr="004563B7" w:rsidRDefault="00CC1572">
      <w:pPr>
        <w:rPr>
          <w:sz w:val="24"/>
          <w:szCs w:val="24"/>
        </w:rPr>
      </w:pPr>
    </w:p>
    <w:p w14:paraId="7EAC97E0" w14:textId="23D3F65E" w:rsidR="007C5BC2" w:rsidRPr="004563B7" w:rsidRDefault="007C5BC2">
      <w:pPr>
        <w:rPr>
          <w:sz w:val="24"/>
          <w:szCs w:val="24"/>
        </w:rPr>
      </w:pPr>
      <w:r w:rsidRPr="004563B7">
        <w:rPr>
          <w:sz w:val="24"/>
          <w:szCs w:val="24"/>
        </w:rPr>
        <w:t xml:space="preserve">Discussion </w:t>
      </w:r>
      <w:r w:rsidR="00136B0D" w:rsidRPr="004563B7">
        <w:rPr>
          <w:sz w:val="24"/>
          <w:szCs w:val="24"/>
        </w:rPr>
        <w:t>ensued about</w:t>
      </w:r>
      <w:r w:rsidR="00A439F2" w:rsidRPr="004563B7">
        <w:rPr>
          <w:sz w:val="24"/>
          <w:szCs w:val="24"/>
        </w:rPr>
        <w:t xml:space="preserve"> SMART goals</w:t>
      </w:r>
      <w:r w:rsidR="00E627FD" w:rsidRPr="004563B7">
        <w:rPr>
          <w:sz w:val="24"/>
          <w:szCs w:val="24"/>
        </w:rPr>
        <w:t xml:space="preserve"> – </w:t>
      </w:r>
      <w:r w:rsidR="00E627FD" w:rsidRPr="004563B7">
        <w:rPr>
          <w:b/>
          <w:bCs/>
          <w:sz w:val="24"/>
          <w:szCs w:val="24"/>
        </w:rPr>
        <w:t>S</w:t>
      </w:r>
      <w:r w:rsidR="00E627FD" w:rsidRPr="004563B7">
        <w:rPr>
          <w:sz w:val="24"/>
          <w:szCs w:val="24"/>
        </w:rPr>
        <w:t xml:space="preserve">pecific, </w:t>
      </w:r>
      <w:r w:rsidR="00E627FD" w:rsidRPr="004563B7">
        <w:rPr>
          <w:b/>
          <w:bCs/>
          <w:sz w:val="24"/>
          <w:szCs w:val="24"/>
        </w:rPr>
        <w:t>M</w:t>
      </w:r>
      <w:r w:rsidR="00E627FD" w:rsidRPr="004563B7">
        <w:rPr>
          <w:sz w:val="24"/>
          <w:szCs w:val="24"/>
        </w:rPr>
        <w:t xml:space="preserve">easurable, </w:t>
      </w:r>
      <w:r w:rsidR="00E627FD" w:rsidRPr="004563B7">
        <w:rPr>
          <w:b/>
          <w:bCs/>
          <w:sz w:val="24"/>
          <w:szCs w:val="24"/>
        </w:rPr>
        <w:t>A</w:t>
      </w:r>
      <w:r w:rsidR="00E627FD" w:rsidRPr="004563B7">
        <w:rPr>
          <w:sz w:val="24"/>
          <w:szCs w:val="24"/>
        </w:rPr>
        <w:t xml:space="preserve">chievable, </w:t>
      </w:r>
      <w:r w:rsidR="00E627FD" w:rsidRPr="004563B7">
        <w:rPr>
          <w:b/>
          <w:bCs/>
          <w:sz w:val="24"/>
          <w:szCs w:val="24"/>
        </w:rPr>
        <w:t>R</w:t>
      </w:r>
      <w:r w:rsidR="00E627FD" w:rsidRPr="004563B7">
        <w:rPr>
          <w:sz w:val="24"/>
          <w:szCs w:val="24"/>
        </w:rPr>
        <w:t>e</w:t>
      </w:r>
      <w:r w:rsidR="00021000">
        <w:rPr>
          <w:sz w:val="24"/>
          <w:szCs w:val="24"/>
        </w:rPr>
        <w:t>alistic</w:t>
      </w:r>
      <w:r w:rsidR="006C1D03" w:rsidRPr="004563B7">
        <w:rPr>
          <w:sz w:val="24"/>
          <w:szCs w:val="24"/>
        </w:rPr>
        <w:t xml:space="preserve">, </w:t>
      </w:r>
      <w:r w:rsidR="006C1D03" w:rsidRPr="004563B7">
        <w:rPr>
          <w:b/>
          <w:bCs/>
          <w:sz w:val="24"/>
          <w:szCs w:val="24"/>
        </w:rPr>
        <w:t>Ti</w:t>
      </w:r>
      <w:r w:rsidR="006C1D03" w:rsidRPr="004563B7">
        <w:rPr>
          <w:sz w:val="24"/>
          <w:szCs w:val="24"/>
        </w:rPr>
        <w:t>me</w:t>
      </w:r>
      <w:r w:rsidR="00021000">
        <w:rPr>
          <w:sz w:val="24"/>
          <w:szCs w:val="24"/>
        </w:rPr>
        <w:t>ly</w:t>
      </w:r>
      <w:r w:rsidR="006C1D03" w:rsidRPr="004563B7">
        <w:rPr>
          <w:sz w:val="24"/>
          <w:szCs w:val="24"/>
        </w:rPr>
        <w:t xml:space="preserve">. </w:t>
      </w:r>
    </w:p>
    <w:p w14:paraId="021FC895" w14:textId="77777777" w:rsidR="00AD488A" w:rsidRPr="004563B7" w:rsidRDefault="00AD488A">
      <w:pPr>
        <w:rPr>
          <w:sz w:val="24"/>
          <w:szCs w:val="24"/>
        </w:rPr>
      </w:pPr>
    </w:p>
    <w:p w14:paraId="52C818D0" w14:textId="5E0460D5" w:rsidR="002735FD" w:rsidRPr="004563B7" w:rsidRDefault="002735FD">
      <w:pPr>
        <w:rPr>
          <w:sz w:val="24"/>
          <w:szCs w:val="24"/>
        </w:rPr>
      </w:pPr>
      <w:r w:rsidRPr="004563B7">
        <w:rPr>
          <w:sz w:val="24"/>
          <w:szCs w:val="24"/>
        </w:rPr>
        <w:t xml:space="preserve">The group needs to appoint a secretary </w:t>
      </w:r>
      <w:r w:rsidR="008936A1" w:rsidRPr="004563B7">
        <w:rPr>
          <w:sz w:val="24"/>
          <w:szCs w:val="24"/>
        </w:rPr>
        <w:t xml:space="preserve">from within the current council or </w:t>
      </w:r>
      <w:r w:rsidR="00F14932" w:rsidRPr="004563B7">
        <w:rPr>
          <w:sz w:val="24"/>
          <w:szCs w:val="24"/>
        </w:rPr>
        <w:t>ask</w:t>
      </w:r>
      <w:r w:rsidR="008936A1" w:rsidRPr="004563B7">
        <w:rPr>
          <w:sz w:val="24"/>
          <w:szCs w:val="24"/>
        </w:rPr>
        <w:t xml:space="preserve"> an interested parishioner.</w:t>
      </w:r>
    </w:p>
    <w:p w14:paraId="70FFE9DE" w14:textId="77777777" w:rsidR="008936A1" w:rsidRPr="004563B7" w:rsidRDefault="008936A1">
      <w:pPr>
        <w:rPr>
          <w:sz w:val="24"/>
          <w:szCs w:val="24"/>
        </w:rPr>
      </w:pPr>
    </w:p>
    <w:p w14:paraId="55668034" w14:textId="4A9D4121" w:rsidR="008936A1" w:rsidRPr="004563B7" w:rsidRDefault="00CD7E1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Eight</w:t>
      </w:r>
      <w:r w:rsidR="00DD1045" w:rsidRPr="004563B7">
        <w:rPr>
          <w:sz w:val="24"/>
          <w:szCs w:val="24"/>
        </w:rPr>
        <w:t xml:space="preserve"> FPC members will attend the October</w:t>
      </w:r>
      <w:r w:rsidR="004C1FD7" w:rsidRPr="004563B7">
        <w:rPr>
          <w:sz w:val="24"/>
          <w:szCs w:val="24"/>
        </w:rPr>
        <w:t xml:space="preserve"> 26</w:t>
      </w:r>
      <w:r w:rsidR="004C1FD7" w:rsidRPr="004563B7">
        <w:rPr>
          <w:sz w:val="24"/>
          <w:szCs w:val="24"/>
          <w:vertAlign w:val="superscript"/>
        </w:rPr>
        <w:t>th</w:t>
      </w:r>
      <w:r w:rsidR="004C1FD7" w:rsidRPr="004563B7">
        <w:rPr>
          <w:sz w:val="24"/>
          <w:szCs w:val="24"/>
        </w:rPr>
        <w:t xml:space="preserve"> Deanery Convocation at IHM; </w:t>
      </w:r>
      <w:r w:rsidR="009B5CB3" w:rsidRPr="004563B7">
        <w:rPr>
          <w:sz w:val="24"/>
          <w:szCs w:val="24"/>
        </w:rPr>
        <w:t>one</w:t>
      </w:r>
      <w:r w:rsidR="004C1FD7" w:rsidRPr="004563B7">
        <w:rPr>
          <w:sz w:val="24"/>
          <w:szCs w:val="24"/>
        </w:rPr>
        <w:t xml:space="preserve"> will attend </w:t>
      </w:r>
      <w:r w:rsidR="004E3C5E" w:rsidRPr="004563B7">
        <w:rPr>
          <w:sz w:val="24"/>
          <w:szCs w:val="24"/>
        </w:rPr>
        <w:t xml:space="preserve">convocation at </w:t>
      </w:r>
      <w:r w:rsidR="004E3C5E" w:rsidRPr="00CF7C21">
        <w:rPr>
          <w:sz w:val="24"/>
          <w:szCs w:val="24"/>
        </w:rPr>
        <w:t>SMOY</w:t>
      </w:r>
      <w:r w:rsidR="004E3C5E" w:rsidRPr="004563B7">
        <w:rPr>
          <w:color w:val="FF0000"/>
          <w:sz w:val="24"/>
          <w:szCs w:val="24"/>
        </w:rPr>
        <w:t>.</w:t>
      </w:r>
    </w:p>
    <w:p w14:paraId="747822DD" w14:textId="77777777" w:rsidR="00B7231C" w:rsidRPr="004563B7" w:rsidRDefault="00B7231C">
      <w:pPr>
        <w:rPr>
          <w:color w:val="FF0000"/>
          <w:sz w:val="24"/>
          <w:szCs w:val="24"/>
        </w:rPr>
      </w:pPr>
    </w:p>
    <w:p w14:paraId="5481E800" w14:textId="2169B622" w:rsidR="00B7231C" w:rsidRPr="004563B7" w:rsidRDefault="0000099A">
      <w:pPr>
        <w:rPr>
          <w:color w:val="FF0000"/>
          <w:sz w:val="24"/>
          <w:szCs w:val="24"/>
        </w:rPr>
      </w:pPr>
      <w:r w:rsidRPr="004563B7">
        <w:rPr>
          <w:sz w:val="24"/>
          <w:szCs w:val="24"/>
        </w:rPr>
        <w:t xml:space="preserve">In general, the council </w:t>
      </w:r>
      <w:r w:rsidR="00556B3D" w:rsidRPr="004563B7">
        <w:rPr>
          <w:sz w:val="24"/>
          <w:szCs w:val="24"/>
        </w:rPr>
        <w:t xml:space="preserve">thought the documents presented by the Pathways Team at our initial </w:t>
      </w:r>
      <w:r w:rsidR="006E7FF8" w:rsidRPr="004563B7">
        <w:rPr>
          <w:sz w:val="24"/>
          <w:szCs w:val="24"/>
        </w:rPr>
        <w:t xml:space="preserve">August </w:t>
      </w:r>
      <w:r w:rsidR="00556B3D" w:rsidRPr="004563B7">
        <w:rPr>
          <w:sz w:val="24"/>
          <w:szCs w:val="24"/>
        </w:rPr>
        <w:t>meeting</w:t>
      </w:r>
      <w:r w:rsidR="00504568" w:rsidRPr="004563B7">
        <w:rPr>
          <w:sz w:val="24"/>
          <w:szCs w:val="24"/>
        </w:rPr>
        <w:t xml:space="preserve"> were informative and </w:t>
      </w:r>
      <w:r w:rsidR="007B13C9">
        <w:rPr>
          <w:sz w:val="24"/>
          <w:szCs w:val="24"/>
        </w:rPr>
        <w:t>well-</w:t>
      </w:r>
      <w:r w:rsidR="00504568" w:rsidRPr="004563B7">
        <w:rPr>
          <w:sz w:val="24"/>
          <w:szCs w:val="24"/>
        </w:rPr>
        <w:t>presented</w:t>
      </w:r>
      <w:r w:rsidR="00504568" w:rsidRPr="004563B7">
        <w:rPr>
          <w:color w:val="FF0000"/>
          <w:sz w:val="24"/>
          <w:szCs w:val="24"/>
        </w:rPr>
        <w:t>.</w:t>
      </w:r>
    </w:p>
    <w:p w14:paraId="23D9B9EC" w14:textId="77777777" w:rsidR="00EA7BDD" w:rsidRPr="004563B7" w:rsidRDefault="00EA7BDD">
      <w:pPr>
        <w:rPr>
          <w:color w:val="FF0000"/>
          <w:sz w:val="24"/>
          <w:szCs w:val="24"/>
        </w:rPr>
      </w:pPr>
    </w:p>
    <w:p w14:paraId="09F9E763" w14:textId="04832E24" w:rsidR="00EA7BDD" w:rsidRPr="004563B7" w:rsidRDefault="00EA7BDD">
      <w:pPr>
        <w:rPr>
          <w:sz w:val="24"/>
          <w:szCs w:val="24"/>
        </w:rPr>
      </w:pPr>
      <w:r w:rsidRPr="004563B7">
        <w:rPr>
          <w:sz w:val="24"/>
          <w:szCs w:val="24"/>
        </w:rPr>
        <w:t>The council individually shared</w:t>
      </w:r>
      <w:r w:rsidR="006503E2" w:rsidRPr="004563B7">
        <w:rPr>
          <w:sz w:val="24"/>
          <w:szCs w:val="24"/>
        </w:rPr>
        <w:t xml:space="preserve"> our personal strengths. All </w:t>
      </w:r>
      <w:r w:rsidR="006503E2" w:rsidRPr="00365365">
        <w:rPr>
          <w:sz w:val="24"/>
          <w:szCs w:val="24"/>
        </w:rPr>
        <w:t xml:space="preserve">encouraged </w:t>
      </w:r>
      <w:r w:rsidR="006503E2" w:rsidRPr="004563B7">
        <w:rPr>
          <w:sz w:val="24"/>
          <w:szCs w:val="24"/>
        </w:rPr>
        <w:t xml:space="preserve">by the diversity of skills and knowledge. </w:t>
      </w:r>
    </w:p>
    <w:p w14:paraId="5F8F4E4E" w14:textId="77777777" w:rsidR="00D63814" w:rsidRPr="004563B7" w:rsidRDefault="00D63814">
      <w:pPr>
        <w:rPr>
          <w:sz w:val="24"/>
          <w:szCs w:val="24"/>
        </w:rPr>
      </w:pPr>
    </w:p>
    <w:p w14:paraId="0292F333" w14:textId="77777777" w:rsidR="001661FA" w:rsidRPr="004563B7" w:rsidRDefault="001A036B">
      <w:pPr>
        <w:rPr>
          <w:sz w:val="24"/>
          <w:szCs w:val="24"/>
        </w:rPr>
      </w:pPr>
      <w:r w:rsidRPr="004563B7">
        <w:rPr>
          <w:sz w:val="24"/>
          <w:szCs w:val="24"/>
        </w:rPr>
        <w:t>Members shared what we are hearing in our communities about the formation of our family.</w:t>
      </w:r>
      <w:r w:rsidR="007D78B7" w:rsidRPr="004563B7">
        <w:rPr>
          <w:sz w:val="24"/>
          <w:szCs w:val="24"/>
        </w:rPr>
        <w:t xml:space="preserve"> </w:t>
      </w:r>
    </w:p>
    <w:p w14:paraId="1EE16105" w14:textId="2BAF7993" w:rsidR="00D63814" w:rsidRPr="004563B7" w:rsidRDefault="003F2835" w:rsidP="001661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Lack of t</w:t>
      </w:r>
      <w:r w:rsidR="007D78B7" w:rsidRPr="004563B7">
        <w:rPr>
          <w:sz w:val="24"/>
          <w:szCs w:val="24"/>
        </w:rPr>
        <w:t>rust is a common th</w:t>
      </w:r>
      <w:r>
        <w:rPr>
          <w:sz w:val="24"/>
          <w:szCs w:val="24"/>
        </w:rPr>
        <w:t>eme</w:t>
      </w:r>
      <w:r w:rsidR="007D78B7" w:rsidRPr="004563B7">
        <w:rPr>
          <w:sz w:val="24"/>
          <w:szCs w:val="24"/>
        </w:rPr>
        <w:t xml:space="preserve">. </w:t>
      </w:r>
      <w:r w:rsidR="00BE0A98">
        <w:rPr>
          <w:sz w:val="24"/>
          <w:szCs w:val="24"/>
        </w:rPr>
        <w:t xml:space="preserve">The </w:t>
      </w:r>
      <w:r w:rsidR="003C4A0C">
        <w:rPr>
          <w:sz w:val="24"/>
          <w:szCs w:val="24"/>
        </w:rPr>
        <w:t>unexpected result of becoming a family was very disturbing and unsettling for some parishioners of each parish</w:t>
      </w:r>
      <w:r w:rsidR="00781A85">
        <w:rPr>
          <w:sz w:val="24"/>
          <w:szCs w:val="24"/>
        </w:rPr>
        <w:t xml:space="preserve"> after being advised of a different scenario.</w:t>
      </w:r>
      <w:r w:rsidR="0058377D">
        <w:rPr>
          <w:sz w:val="24"/>
          <w:szCs w:val="24"/>
        </w:rPr>
        <w:t xml:space="preserve"> H</w:t>
      </w:r>
      <w:r w:rsidR="001661FA" w:rsidRPr="004563B7">
        <w:rPr>
          <w:sz w:val="24"/>
          <w:szCs w:val="24"/>
        </w:rPr>
        <w:t>ow can our people trust that what is s</w:t>
      </w:r>
      <w:r w:rsidR="00021F6D">
        <w:rPr>
          <w:sz w:val="24"/>
          <w:szCs w:val="24"/>
        </w:rPr>
        <w:t>tated</w:t>
      </w:r>
      <w:r w:rsidR="001661FA" w:rsidRPr="004563B7">
        <w:rPr>
          <w:sz w:val="24"/>
          <w:szCs w:val="24"/>
        </w:rPr>
        <w:t xml:space="preserve"> will be?</w:t>
      </w:r>
    </w:p>
    <w:p w14:paraId="3D74D82E" w14:textId="3FB91351" w:rsidR="001661FA" w:rsidRDefault="00134F64" w:rsidP="001661FA">
      <w:pPr>
        <w:ind w:firstLine="720"/>
        <w:rPr>
          <w:sz w:val="24"/>
          <w:szCs w:val="24"/>
        </w:rPr>
      </w:pPr>
      <w:r w:rsidRPr="004563B7">
        <w:rPr>
          <w:sz w:val="24"/>
          <w:szCs w:val="24"/>
        </w:rPr>
        <w:t xml:space="preserve">Schools are another concern. Will they be combined? Will </w:t>
      </w:r>
      <w:r w:rsidR="00FE55AE" w:rsidRPr="004563B7">
        <w:rPr>
          <w:sz w:val="24"/>
          <w:szCs w:val="24"/>
        </w:rPr>
        <w:t xml:space="preserve">some grades be at GA others at IHM? </w:t>
      </w:r>
    </w:p>
    <w:p w14:paraId="002700DB" w14:textId="3F6A6DDC" w:rsidR="00FE55AE" w:rsidRPr="004563B7" w:rsidRDefault="00021F6D" w:rsidP="001661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Communication</w:t>
      </w:r>
      <w:r w:rsidR="008D4193">
        <w:rPr>
          <w:sz w:val="24"/>
          <w:szCs w:val="24"/>
        </w:rPr>
        <w:t>. Perhaps communication should have been more thorough.</w:t>
      </w:r>
      <w:r w:rsidR="00F06874">
        <w:rPr>
          <w:sz w:val="24"/>
          <w:szCs w:val="24"/>
        </w:rPr>
        <w:t xml:space="preserve"> </w:t>
      </w:r>
    </w:p>
    <w:p w14:paraId="2D495E9F" w14:textId="7714477D" w:rsidR="0036583F" w:rsidRPr="00E445B8" w:rsidRDefault="00FE55AE" w:rsidP="0036583F">
      <w:pPr>
        <w:pStyle w:val="NormalWeb"/>
        <w:rPr>
          <w:rFonts w:asciiTheme="minorHAnsi" w:hAnsiTheme="minorHAnsi" w:cstheme="minorHAnsi"/>
          <w:color w:val="000000"/>
        </w:rPr>
      </w:pPr>
      <w:r w:rsidRPr="00E445B8">
        <w:rPr>
          <w:rFonts w:asciiTheme="minorHAnsi" w:hAnsiTheme="minorHAnsi" w:cstheme="minorHAnsi"/>
        </w:rPr>
        <w:t xml:space="preserve">Council members </w:t>
      </w:r>
      <w:r w:rsidR="00644E1C" w:rsidRPr="00E445B8">
        <w:rPr>
          <w:rFonts w:asciiTheme="minorHAnsi" w:hAnsiTheme="minorHAnsi" w:cstheme="minorHAnsi"/>
        </w:rPr>
        <w:t xml:space="preserve">are </w:t>
      </w:r>
      <w:r w:rsidR="005758B6" w:rsidRPr="00E445B8">
        <w:rPr>
          <w:rFonts w:asciiTheme="minorHAnsi" w:hAnsiTheme="minorHAnsi" w:cstheme="minorHAnsi"/>
        </w:rPr>
        <w:t>tasked</w:t>
      </w:r>
      <w:r w:rsidR="00644E1C" w:rsidRPr="00E445B8">
        <w:rPr>
          <w:rFonts w:asciiTheme="minorHAnsi" w:hAnsiTheme="minorHAnsi" w:cstheme="minorHAnsi"/>
        </w:rPr>
        <w:t xml:space="preserve"> with thinking of concrete ways to communicate with parishioners in the pew. We must be clear with our statements</w:t>
      </w:r>
      <w:r w:rsidR="00EC6E2A" w:rsidRPr="00E445B8">
        <w:rPr>
          <w:rFonts w:asciiTheme="minorHAnsi" w:hAnsiTheme="minorHAnsi" w:cstheme="minorHAnsi"/>
        </w:rPr>
        <w:t>. Use words such as “at the present time</w:t>
      </w:r>
      <w:r w:rsidR="0058377D" w:rsidRPr="00E445B8">
        <w:rPr>
          <w:rFonts w:asciiTheme="minorHAnsi" w:hAnsiTheme="minorHAnsi" w:cstheme="minorHAnsi"/>
        </w:rPr>
        <w:t>,”</w:t>
      </w:r>
      <w:r w:rsidR="00EC6E2A" w:rsidRPr="00E445B8">
        <w:rPr>
          <w:rFonts w:asciiTheme="minorHAnsi" w:hAnsiTheme="minorHAnsi" w:cstheme="minorHAnsi"/>
        </w:rPr>
        <w:t xml:space="preserve"> “</w:t>
      </w:r>
      <w:r w:rsidR="00E96CDA" w:rsidRPr="00E445B8">
        <w:rPr>
          <w:rFonts w:asciiTheme="minorHAnsi" w:hAnsiTheme="minorHAnsi" w:cstheme="minorHAnsi"/>
        </w:rPr>
        <w:t>currently” …</w:t>
      </w:r>
      <w:r w:rsidR="00EC6E2A" w:rsidRPr="00E445B8">
        <w:rPr>
          <w:rFonts w:asciiTheme="minorHAnsi" w:hAnsiTheme="minorHAnsi" w:cstheme="minorHAnsi"/>
        </w:rPr>
        <w:t>do not use words such as “</w:t>
      </w:r>
      <w:r w:rsidR="00CA4ACC" w:rsidRPr="00E445B8">
        <w:rPr>
          <w:rFonts w:asciiTheme="minorHAnsi" w:hAnsiTheme="minorHAnsi" w:cstheme="minorHAnsi"/>
        </w:rPr>
        <w:t>never</w:t>
      </w:r>
      <w:r w:rsidR="002D2000" w:rsidRPr="00E445B8">
        <w:rPr>
          <w:rFonts w:asciiTheme="minorHAnsi" w:hAnsiTheme="minorHAnsi" w:cstheme="minorHAnsi"/>
        </w:rPr>
        <w:t>,”</w:t>
      </w:r>
      <w:r w:rsidR="00CA4ACC" w:rsidRPr="00E445B8">
        <w:rPr>
          <w:rFonts w:asciiTheme="minorHAnsi" w:hAnsiTheme="minorHAnsi" w:cstheme="minorHAnsi"/>
        </w:rPr>
        <w:t xml:space="preserve"> “probably</w:t>
      </w:r>
      <w:r w:rsidR="0039064D" w:rsidRPr="00E445B8">
        <w:rPr>
          <w:rFonts w:asciiTheme="minorHAnsi" w:hAnsiTheme="minorHAnsi" w:cstheme="minorHAnsi"/>
        </w:rPr>
        <w:t>.</w:t>
      </w:r>
      <w:r w:rsidR="0036583F" w:rsidRPr="00E445B8">
        <w:rPr>
          <w:rFonts w:asciiTheme="minorHAnsi" w:hAnsiTheme="minorHAnsi" w:cstheme="minorHAnsi"/>
        </w:rPr>
        <w:t xml:space="preserve"> We recognize there will always be “rumors” </w:t>
      </w:r>
      <w:r w:rsidR="0036583F" w:rsidRPr="00E445B8">
        <w:rPr>
          <w:rFonts w:asciiTheme="minorHAnsi" w:hAnsiTheme="minorHAnsi" w:cstheme="minorHAnsi"/>
          <w:color w:val="000000"/>
        </w:rPr>
        <w:t>about changes that may be made in the future. We are in the midst of a five</w:t>
      </w:r>
      <w:r w:rsidR="00A74B04" w:rsidRPr="00E445B8">
        <w:rPr>
          <w:rFonts w:asciiTheme="minorHAnsi" w:hAnsiTheme="minorHAnsi" w:cstheme="minorHAnsi"/>
          <w:color w:val="000000"/>
        </w:rPr>
        <w:t>-</w:t>
      </w:r>
      <w:r w:rsidR="0036583F" w:rsidRPr="00E445B8">
        <w:rPr>
          <w:rFonts w:asciiTheme="minorHAnsi" w:hAnsiTheme="minorHAnsi" w:cstheme="minorHAnsi"/>
          <w:color w:val="000000"/>
        </w:rPr>
        <w:t xml:space="preserve">year plan to combine three parishes into one so change </w:t>
      </w:r>
      <w:r w:rsidR="00EE13A6" w:rsidRPr="00E445B8">
        <w:rPr>
          <w:rFonts w:asciiTheme="minorHAnsi" w:hAnsiTheme="minorHAnsi" w:cstheme="minorHAnsi"/>
          <w:color w:val="000000"/>
        </w:rPr>
        <w:t>is</w:t>
      </w:r>
      <w:r w:rsidR="0036583F" w:rsidRPr="00E445B8">
        <w:rPr>
          <w:rFonts w:asciiTheme="minorHAnsi" w:hAnsiTheme="minorHAnsi" w:cstheme="minorHAnsi"/>
          <w:color w:val="000000"/>
        </w:rPr>
        <w:t xml:space="preserve"> inevitable.</w:t>
      </w:r>
    </w:p>
    <w:p w14:paraId="58A0573A" w14:textId="0E207BBE" w:rsidR="00CA4ACC" w:rsidRPr="004563B7" w:rsidRDefault="0036583F" w:rsidP="00A74B04">
      <w:pPr>
        <w:pStyle w:val="NormalWeb"/>
      </w:pPr>
      <w:r w:rsidRPr="0036583F">
        <w:rPr>
          <w:rFonts w:asciiTheme="minorHAnsi" w:hAnsiTheme="minorHAnsi" w:cstheme="minorHAnsi"/>
          <w:color w:val="000000"/>
        </w:rPr>
        <w:t>We will focus on communications at our October meeting.</w:t>
      </w:r>
    </w:p>
    <w:p w14:paraId="15BB2826" w14:textId="77777777" w:rsidR="002A2A36" w:rsidRDefault="00D53FF8" w:rsidP="00FE55AE">
      <w:pPr>
        <w:rPr>
          <w:sz w:val="24"/>
          <w:szCs w:val="24"/>
        </w:rPr>
      </w:pPr>
      <w:r w:rsidRPr="004563B7">
        <w:rPr>
          <w:sz w:val="24"/>
          <w:szCs w:val="24"/>
        </w:rPr>
        <w:t>Fr. Steve</w:t>
      </w:r>
      <w:r w:rsidR="002A2A36">
        <w:rPr>
          <w:sz w:val="24"/>
          <w:szCs w:val="24"/>
        </w:rPr>
        <w:t>:</w:t>
      </w:r>
    </w:p>
    <w:p w14:paraId="3AF75637" w14:textId="12A69B64" w:rsidR="002A2A36" w:rsidRDefault="001A68C7" w:rsidP="002A2A36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D53FF8" w:rsidRPr="004563B7">
        <w:rPr>
          <w:sz w:val="24"/>
          <w:szCs w:val="24"/>
        </w:rPr>
        <w:t xml:space="preserve">hared that all parishes and both schools are solvent. At the present time there are no </w:t>
      </w:r>
      <w:r>
        <w:rPr>
          <w:sz w:val="24"/>
          <w:szCs w:val="24"/>
        </w:rPr>
        <w:t>discussions being held regarding the closing of any parish or facilities.</w:t>
      </w:r>
    </w:p>
    <w:p w14:paraId="21E222A1" w14:textId="77777777" w:rsidR="002A2A36" w:rsidRDefault="006E3143" w:rsidP="002A2A36">
      <w:pPr>
        <w:ind w:firstLine="720"/>
        <w:rPr>
          <w:sz w:val="24"/>
          <w:szCs w:val="24"/>
        </w:rPr>
      </w:pPr>
      <w:r w:rsidRPr="004563B7">
        <w:rPr>
          <w:sz w:val="24"/>
          <w:szCs w:val="24"/>
        </w:rPr>
        <w:t xml:space="preserve">The Angelico Project </w:t>
      </w:r>
      <w:r w:rsidR="002C63CB" w:rsidRPr="004563B7">
        <w:rPr>
          <w:sz w:val="24"/>
          <w:szCs w:val="24"/>
        </w:rPr>
        <w:t>musicians will use IHM church as their concert venue on December 7. They will be at Mother of God in Covington on either 12/5 or 12/6.</w:t>
      </w:r>
      <w:r w:rsidR="00B11CC7" w:rsidRPr="004563B7">
        <w:rPr>
          <w:sz w:val="24"/>
          <w:szCs w:val="24"/>
        </w:rPr>
        <w:t xml:space="preserve"> </w:t>
      </w:r>
    </w:p>
    <w:p w14:paraId="07C5BD78" w14:textId="29ED6D5F" w:rsidR="00CA4ACC" w:rsidRPr="004563B7" w:rsidRDefault="00B11CC7" w:rsidP="002A2A36">
      <w:pPr>
        <w:ind w:firstLine="720"/>
        <w:rPr>
          <w:sz w:val="24"/>
          <w:szCs w:val="24"/>
        </w:rPr>
      </w:pPr>
      <w:r w:rsidRPr="004563B7">
        <w:rPr>
          <w:sz w:val="24"/>
          <w:szCs w:val="24"/>
        </w:rPr>
        <w:lastRenderedPageBreak/>
        <w:t>Our new website should be operational by mid-</w:t>
      </w:r>
      <w:r w:rsidR="00E96CDA" w:rsidRPr="004563B7">
        <w:rPr>
          <w:sz w:val="24"/>
          <w:szCs w:val="24"/>
        </w:rPr>
        <w:t>October,</w:t>
      </w:r>
      <w:r w:rsidR="007B22DA" w:rsidRPr="004563B7">
        <w:rPr>
          <w:sz w:val="24"/>
          <w:szCs w:val="24"/>
        </w:rPr>
        <w:t xml:space="preserve"> barring any </w:t>
      </w:r>
      <w:r w:rsidR="009F0F1E" w:rsidRPr="004563B7">
        <w:rPr>
          <w:sz w:val="24"/>
          <w:szCs w:val="24"/>
        </w:rPr>
        <w:t>setbacks</w:t>
      </w:r>
      <w:r w:rsidR="007B22DA" w:rsidRPr="004563B7">
        <w:rPr>
          <w:sz w:val="24"/>
          <w:szCs w:val="24"/>
        </w:rPr>
        <w:t xml:space="preserve">. </w:t>
      </w:r>
      <w:r w:rsidR="009B2739">
        <w:rPr>
          <w:sz w:val="24"/>
          <w:szCs w:val="24"/>
        </w:rPr>
        <w:t>[</w:t>
      </w:r>
      <w:r w:rsidR="007B22DA" w:rsidRPr="004563B7">
        <w:rPr>
          <w:sz w:val="24"/>
          <w:szCs w:val="24"/>
        </w:rPr>
        <w:t xml:space="preserve">We will need a place on this website </w:t>
      </w:r>
      <w:r w:rsidR="009B2739">
        <w:rPr>
          <w:sz w:val="24"/>
          <w:szCs w:val="24"/>
        </w:rPr>
        <w:t xml:space="preserve">to post </w:t>
      </w:r>
      <w:r w:rsidR="007B22DA" w:rsidRPr="004563B7">
        <w:rPr>
          <w:sz w:val="24"/>
          <w:szCs w:val="24"/>
        </w:rPr>
        <w:t>our meeting notes.</w:t>
      </w:r>
      <w:r w:rsidR="009B2739">
        <w:rPr>
          <w:sz w:val="24"/>
          <w:szCs w:val="24"/>
        </w:rPr>
        <w:t>]</w:t>
      </w:r>
    </w:p>
    <w:p w14:paraId="607C4C81" w14:textId="77777777" w:rsidR="00624A21" w:rsidRPr="00624A21" w:rsidRDefault="00624A21" w:rsidP="00624A21">
      <w:pPr>
        <w:pStyle w:val="NormalWeb"/>
        <w:rPr>
          <w:rFonts w:asciiTheme="minorHAnsi" w:hAnsiTheme="minorHAnsi" w:cstheme="minorHAnsi"/>
          <w:color w:val="000000"/>
        </w:rPr>
      </w:pPr>
      <w:r w:rsidRPr="00624A21">
        <w:rPr>
          <w:rFonts w:asciiTheme="minorHAnsi" w:hAnsiTheme="minorHAnsi" w:cstheme="minorHAnsi"/>
          <w:color w:val="000000"/>
        </w:rPr>
        <w:t>Jim reported that the Pathways Team will have our direction spelled out shortly. The Pathways Team is meeting on October 20.</w:t>
      </w:r>
    </w:p>
    <w:p w14:paraId="1B8FCE00" w14:textId="77777777" w:rsidR="00624A21" w:rsidRPr="00624A21" w:rsidRDefault="00624A21" w:rsidP="00624A21">
      <w:pPr>
        <w:pStyle w:val="NormalWeb"/>
        <w:rPr>
          <w:rFonts w:asciiTheme="minorHAnsi" w:hAnsiTheme="minorHAnsi" w:cstheme="minorHAnsi"/>
          <w:color w:val="000000"/>
        </w:rPr>
      </w:pPr>
      <w:r w:rsidRPr="00624A21">
        <w:rPr>
          <w:rFonts w:asciiTheme="minorHAnsi" w:hAnsiTheme="minorHAnsi" w:cstheme="minorHAnsi"/>
          <w:color w:val="000000"/>
        </w:rPr>
        <w:t>Each month Jim will ask a different council member to lead us in an opening and closing prayer.</w:t>
      </w:r>
    </w:p>
    <w:p w14:paraId="76DEA75E" w14:textId="77777777" w:rsidR="00624A21" w:rsidRPr="00624A21" w:rsidRDefault="00624A21" w:rsidP="00624A21">
      <w:pPr>
        <w:pStyle w:val="NormalWeb"/>
        <w:rPr>
          <w:rFonts w:asciiTheme="minorHAnsi" w:hAnsiTheme="minorHAnsi" w:cstheme="minorHAnsi"/>
          <w:color w:val="000000"/>
        </w:rPr>
      </w:pPr>
      <w:r w:rsidRPr="00624A21">
        <w:rPr>
          <w:rFonts w:asciiTheme="minorHAnsi" w:hAnsiTheme="minorHAnsi" w:cstheme="minorHAnsi"/>
          <w:color w:val="000000"/>
        </w:rPr>
        <w:t>Our next meeting will be Monday, October 23, in the IHM Welcome Center.</w:t>
      </w:r>
    </w:p>
    <w:p w14:paraId="3F7089AD" w14:textId="77777777" w:rsidR="00AE4686" w:rsidRPr="00703F55" w:rsidRDefault="00AE4686">
      <w:pPr>
        <w:rPr>
          <w:rFonts w:cstheme="minorHAnsi"/>
          <w:sz w:val="24"/>
          <w:szCs w:val="24"/>
        </w:rPr>
      </w:pPr>
    </w:p>
    <w:sectPr w:rsidR="00AE4686" w:rsidRPr="00703F55" w:rsidSect="008F0427">
      <w:pgSz w:w="12240" w:h="15840"/>
      <w:pgMar w:top="576" w:right="1296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6670"/>
    <w:multiLevelType w:val="multilevel"/>
    <w:tmpl w:val="4D9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0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BD"/>
    <w:rsid w:val="0000099A"/>
    <w:rsid w:val="00021000"/>
    <w:rsid w:val="00021F6D"/>
    <w:rsid w:val="0004253A"/>
    <w:rsid w:val="00047751"/>
    <w:rsid w:val="000477AB"/>
    <w:rsid w:val="000564C5"/>
    <w:rsid w:val="00072D68"/>
    <w:rsid w:val="00077530"/>
    <w:rsid w:val="00093DAE"/>
    <w:rsid w:val="000974CD"/>
    <w:rsid w:val="000F5CFB"/>
    <w:rsid w:val="0013261D"/>
    <w:rsid w:val="00134F64"/>
    <w:rsid w:val="00136B0D"/>
    <w:rsid w:val="001661FA"/>
    <w:rsid w:val="001722F2"/>
    <w:rsid w:val="0018761A"/>
    <w:rsid w:val="001A036B"/>
    <w:rsid w:val="001A68C7"/>
    <w:rsid w:val="001B4C08"/>
    <w:rsid w:val="001C6CBD"/>
    <w:rsid w:val="001E0E79"/>
    <w:rsid w:val="001E4669"/>
    <w:rsid w:val="001E6051"/>
    <w:rsid w:val="002735FD"/>
    <w:rsid w:val="002951A1"/>
    <w:rsid w:val="00295960"/>
    <w:rsid w:val="002A2A36"/>
    <w:rsid w:val="002B452E"/>
    <w:rsid w:val="002C63CB"/>
    <w:rsid w:val="002D2000"/>
    <w:rsid w:val="002E27EF"/>
    <w:rsid w:val="002F7175"/>
    <w:rsid w:val="00365365"/>
    <w:rsid w:val="0036583F"/>
    <w:rsid w:val="003757BC"/>
    <w:rsid w:val="0039064D"/>
    <w:rsid w:val="003A4B3F"/>
    <w:rsid w:val="003C4A0C"/>
    <w:rsid w:val="003E772E"/>
    <w:rsid w:val="003F2835"/>
    <w:rsid w:val="004237ED"/>
    <w:rsid w:val="00440281"/>
    <w:rsid w:val="004563B7"/>
    <w:rsid w:val="004944C5"/>
    <w:rsid w:val="004A45D6"/>
    <w:rsid w:val="004A4F7E"/>
    <w:rsid w:val="004C1FD7"/>
    <w:rsid w:val="004E3C5E"/>
    <w:rsid w:val="00504568"/>
    <w:rsid w:val="0053542D"/>
    <w:rsid w:val="00540348"/>
    <w:rsid w:val="00542509"/>
    <w:rsid w:val="00556B3D"/>
    <w:rsid w:val="005742DF"/>
    <w:rsid w:val="005758B6"/>
    <w:rsid w:val="0058377D"/>
    <w:rsid w:val="005D2EFE"/>
    <w:rsid w:val="006026C2"/>
    <w:rsid w:val="00624A21"/>
    <w:rsid w:val="006369B0"/>
    <w:rsid w:val="00644E1C"/>
    <w:rsid w:val="006503E2"/>
    <w:rsid w:val="006C1D03"/>
    <w:rsid w:val="006E30EF"/>
    <w:rsid w:val="006E3143"/>
    <w:rsid w:val="006E58B3"/>
    <w:rsid w:val="006E7FF8"/>
    <w:rsid w:val="00703F55"/>
    <w:rsid w:val="0073602B"/>
    <w:rsid w:val="00744071"/>
    <w:rsid w:val="00762EE6"/>
    <w:rsid w:val="007726EF"/>
    <w:rsid w:val="00776C59"/>
    <w:rsid w:val="00781A85"/>
    <w:rsid w:val="00794F8B"/>
    <w:rsid w:val="007A3B8C"/>
    <w:rsid w:val="007A7ABD"/>
    <w:rsid w:val="007B13C9"/>
    <w:rsid w:val="007B22DA"/>
    <w:rsid w:val="007C5BC2"/>
    <w:rsid w:val="007D75DE"/>
    <w:rsid w:val="007D78B7"/>
    <w:rsid w:val="008406F6"/>
    <w:rsid w:val="00840E91"/>
    <w:rsid w:val="00846A42"/>
    <w:rsid w:val="0086011B"/>
    <w:rsid w:val="008936A1"/>
    <w:rsid w:val="008D4193"/>
    <w:rsid w:val="008E41B0"/>
    <w:rsid w:val="008E60C7"/>
    <w:rsid w:val="008F0427"/>
    <w:rsid w:val="00963C37"/>
    <w:rsid w:val="009B2739"/>
    <w:rsid w:val="009B5CB3"/>
    <w:rsid w:val="009F0F1E"/>
    <w:rsid w:val="00A439F2"/>
    <w:rsid w:val="00A74B04"/>
    <w:rsid w:val="00AD488A"/>
    <w:rsid w:val="00AE4686"/>
    <w:rsid w:val="00AF203A"/>
    <w:rsid w:val="00B00BE2"/>
    <w:rsid w:val="00B11CC7"/>
    <w:rsid w:val="00B12219"/>
    <w:rsid w:val="00B13B1D"/>
    <w:rsid w:val="00B5750A"/>
    <w:rsid w:val="00B7231C"/>
    <w:rsid w:val="00BD4309"/>
    <w:rsid w:val="00BD68E0"/>
    <w:rsid w:val="00BE0A98"/>
    <w:rsid w:val="00CA4ACC"/>
    <w:rsid w:val="00CB6F09"/>
    <w:rsid w:val="00CC1572"/>
    <w:rsid w:val="00CD7807"/>
    <w:rsid w:val="00CD7E1D"/>
    <w:rsid w:val="00CF7C21"/>
    <w:rsid w:val="00D53FF8"/>
    <w:rsid w:val="00D63814"/>
    <w:rsid w:val="00D73239"/>
    <w:rsid w:val="00DC26BB"/>
    <w:rsid w:val="00DC6170"/>
    <w:rsid w:val="00DD1045"/>
    <w:rsid w:val="00DD3ECA"/>
    <w:rsid w:val="00E445B8"/>
    <w:rsid w:val="00E4649B"/>
    <w:rsid w:val="00E52F2E"/>
    <w:rsid w:val="00E627FD"/>
    <w:rsid w:val="00E96CDA"/>
    <w:rsid w:val="00EA7BDD"/>
    <w:rsid w:val="00EB4958"/>
    <w:rsid w:val="00EC67A7"/>
    <w:rsid w:val="00EC6E2A"/>
    <w:rsid w:val="00ED75D1"/>
    <w:rsid w:val="00EE13A6"/>
    <w:rsid w:val="00EE3BC3"/>
    <w:rsid w:val="00EF16A4"/>
    <w:rsid w:val="00F06874"/>
    <w:rsid w:val="00F14932"/>
    <w:rsid w:val="00F16A54"/>
    <w:rsid w:val="00F22D02"/>
    <w:rsid w:val="00F51CEE"/>
    <w:rsid w:val="00FA6B76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3C1A"/>
  <w15:chartTrackingRefBased/>
  <w15:docId w15:val="{4F6ABA4F-42CB-4D04-BAC4-539FE03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E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2E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E60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58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8" w:color="DFE1E6"/>
            <w:right w:val="none" w:sz="0" w:space="0" w:color="auto"/>
          </w:divBdr>
          <w:divsChild>
            <w:div w:id="1856530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8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F57D-018D-4194-8EEA-F29C33EB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142</cp:revision>
  <cp:lastPrinted>2023-10-04T18:52:00Z</cp:lastPrinted>
  <dcterms:created xsi:type="dcterms:W3CDTF">2023-10-04T18:02:00Z</dcterms:created>
  <dcterms:modified xsi:type="dcterms:W3CDTF">2024-01-02T21:58:00Z</dcterms:modified>
</cp:coreProperties>
</file>